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BEJELENTKEZÉS,</w:t>
            </w:r>
          </w:p>
          <w:p w:rsidR="00382069" w:rsidRPr="00382069" w:rsidRDefault="00382069" w:rsidP="00382069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VÁLTOZÁS-BEJELENTÉS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adózás rendjéről szóló 2003. évi XCII. törvény és a helyi adókról szóló 1990. évi C. törvény alapján</w:t>
            </w:r>
          </w:p>
          <w:p w:rsidR="00382069" w:rsidRPr="00382069" w:rsidRDefault="00382069" w:rsidP="00382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a/az ______________________ önkormányzat adóhatóságához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 Bejelentés jellege </w:t>
            </w:r>
          </w:p>
          <w:p w:rsidR="00382069" w:rsidRPr="00382069" w:rsidRDefault="00382069" w:rsidP="00382069">
            <w:pPr>
              <w:spacing w:before="80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 Adóköteles tevékenység     Változás-bejelentés Adóköteles tevékenység megszűnése,</w:t>
            </w:r>
          </w:p>
          <w:p w:rsidR="00382069" w:rsidRPr="00382069" w:rsidRDefault="00382069" w:rsidP="00382069">
            <w:pPr>
              <w:spacing w:before="100" w:beforeAutospacing="1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megkezdése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 megszűntetése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Idegenforgalmi adóbeszedési kötelezettség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 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  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2.Helyi iparűzési adó        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a) állandó jellegű iparűzési tevékenység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b) ideiglenes jellegű iparűzési tevékenység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  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Előlegfizetési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időszak: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I. előlegrészlet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esedékessége:  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 II. előlegrészlet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esedékessége: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III. előlegrészlet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esedékessége: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Adóalany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___________________________________________________________város/község, ideje: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Külföldi vállalkozás esetén a külföldi állam hatósága által megállapított adóazonosító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szám:_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Civil szervezet (alapítvány, egyesület) bírósági nyilvántartási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száma:_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Statisztikai számjele: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Gazdálkodási formája megnevezése: _____________________________________________, GFO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Főtevékenysége megnevezése: 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9. Pénzintézeti számlaszáma (külföldi esetén az első négy IBAN karakter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10. Pénzintézeti számlaszáma (külföldi esetén az első négy IBAN karakter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11. Pénzintézeti számlaszáma (külföldi esetén az első négy IBAN karakter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12. Pénzintézeti számlaszáma (külföldi esetén az első négy IBAN karakter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13. Pénzintézeti számlaszáma (külföldi esetén az első négy IBAN karakter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14. Naptári évtől eltérő üzleti év mérlegforduló napja: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15. 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16. Központi ügyintézés helye (amennyiben nem a cég székhelyén van): 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17. Levelezési 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18.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Telefonszáma:_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_______________________________________, e-mail címe:_________________________________________________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19.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Honlapja:_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20. Iratok őrzésének 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Alakulás, szüneteltetés, megszűnés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Létesítő okirat (egyéni vállalkozó nyilvántartásba vétel) kelte: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száma:_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Alakulás módja: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új szervezet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társasági formaváltás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egyesülés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beolvadás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5. szétválás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6. kiválás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 Adóköteles tevékenység megkezdésének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időpontja: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Adóköteles tevékenység megkezdésének jogcíme: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 létesítése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 nyitása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Közhasznú, kiemelkedően közhasznú szervezetként történő nyilvántartásba vétel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napja: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Egyéni vállalkozói tevékenység szüneteltetése 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Folyamatban lévő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megszűnés: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felszámolás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végelszámolás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felszámolás megszűnése egyezségkötéssel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Felszámolás, végelszámolás kezdőnapja, egyezségkötés napja, végleges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megszűnés: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9. Tevékenység megszűnésének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időpontja: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 Adóköteles tevékenység megszűnésének jogcíme: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székhelyáthelyezés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telephelyzárás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11. Adókötelezettség végleges megszűnése,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megszűntetése: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382069" w:rsidRPr="00382069" w:rsidTr="00382069">
        <w:tc>
          <w:tcPr>
            <w:tcW w:w="0" w:type="auto"/>
            <w:vAlign w:val="center"/>
            <w:hideMark/>
          </w:tcPr>
          <w:p w:rsidR="00382069" w:rsidRPr="00382069" w:rsidRDefault="00382069" w:rsidP="0038206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V. Kisadózó vállalkozások tételes adója alanyának egyszerűsített, tételes adóalap meghatározására vonatkozó bejelentése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A kisadózó vállalkozások tételes adója hatálya alá tartozó adóalanyként az iparűzési adóban a kisadózó vállalkozások tételes adójára vonatkozó, egyszerűsített (tételes, a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bekezdése szerinti) adóalap-megállapítást választom 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1.1.Ennek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időpontja: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1.2. Tudomásul veszem, hogy a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(4) bekezdése szerinti esedékességi időpontokban az általam fizetendő adó összege: 2,5 millió forint adóalap* az önkormányzat által megállapított adómérték * az adóévi adókötelezettség időtartamának naptári napjai /365 nap/2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1.3. A kisadózó vállalkozások tételes adójában az adóalanyiság kezdő napja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 kisadózó vállalkozások tételes adója alanyának a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 szerinti egyszerűsített iparűzési adóalap-megállapítására vonatkozó jogosultságának megszűnése</w:t>
            </w:r>
          </w:p>
          <w:p w:rsidR="00382069" w:rsidRPr="00382069" w:rsidRDefault="00382069" w:rsidP="00382069">
            <w:pPr>
              <w:spacing w:before="60" w:after="2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2.1. A kisadózó vállalkozások tételes adójában az adóalanyiság megszűnésének napja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382069" w:rsidRPr="00382069" w:rsidRDefault="00382069" w:rsidP="00382069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2.2. A kisadózó vállalkozások tételes adójának alanyaként a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 szerinti egyszerűsített adóalap-megállapítást a … évre már nem kívánom alkalmazni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VI. Jogelőd(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ök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)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Jogelőd neve (cégneve): 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Jogelőd neve (cégneve): 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Jogelőd neve (cégneve): 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Jogelőd neve (cégneve): 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VII. Kézbesítési meghatalmazott, székhelyszolgáltató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Magyarországon lakóhellyel nem rendelkező külföldi személy esetében a magyarországi kézbesítési meghatalmazottjának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 (cégneve): ______________________________________________________________________________________________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2. Székhely szolgáltatás biztosítása esetén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ügyvéd, ügyvédi iroda neve (elnevezése): 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Szerződés kezdő időpontja,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Iratok köre: ________________________________________________________________________________________________________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VIII. Könyvvizsgáló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Könyvvizsgáló szervezet neve: 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Könyvvizsgálatért személyében felelős személy neve: 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Nyilvántartási száma: 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Tevékenység megnevezése: _________________________________________________________________,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Tevékenység megnevezése: _________________________________________________________________,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 Tevékenység megnevezése: _________________________________________________________________,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Tevékenység megnevezése: _________________________________________________________________,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Tevékenység megnevezése: _________________________________________________________________, TEÁOR kódja: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82069" w:rsidRPr="00382069" w:rsidTr="0038206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2069" w:rsidRPr="00382069" w:rsidRDefault="00382069" w:rsidP="0038206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Oldalszám: 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X. Az adózó képviselői (szükség esetén több oldalon is részletezhető)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Képviselő neve: ___________________________________________________________________________________________________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Jogviszony </w:t>
            </w: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időtartama: 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82069" w:rsidRPr="00382069" w:rsidTr="0038206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2069" w:rsidRPr="00382069" w:rsidRDefault="00382069" w:rsidP="0038206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Oldalszám: 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382069" w:rsidRPr="00382069" w:rsidTr="0038206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XI.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Tulajdonos neve: ___________________________________________________________ tulajdoni részesedés aránya: ________________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</w:t>
            </w:r>
            <w:proofErr w:type="gramEnd"/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Belföldi 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82069" w:rsidRPr="00382069" w:rsidTr="0038206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2069" w:rsidRPr="00382069" w:rsidRDefault="00382069" w:rsidP="0038206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Oldalszám: 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382069" w:rsidRPr="00382069" w:rsidRDefault="00382069" w:rsidP="00382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953"/>
        <w:gridCol w:w="566"/>
        <w:gridCol w:w="575"/>
        <w:gridCol w:w="5179"/>
      </w:tblGrid>
      <w:tr w:rsidR="00382069" w:rsidRPr="00382069" w:rsidTr="0038206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XII. Az adózó telephelyei (szükség esetén több oldalon is részletezhető)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9. Telephely megnevezése, jellege: ________________________________________________________________________________________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 Telephely megnevezése, jellege: 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11. Telephely megnevezése, jellege: 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12. Telephely megnevezése, jellege: 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13. Telephely megnevezése, jellege: 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14. Telephely megnevezése, jellege: _______________________________________________________________________________________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100" w:beforeAutospacing="1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382069" w:rsidRPr="00382069" w:rsidTr="0038206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XIII. Felelősségem tudatában kijelentem, hogy a bevallásban közölt adatok a valóságnak megfelelnek.</w:t>
            </w:r>
          </w:p>
        </w:tc>
      </w:tr>
      <w:tr w:rsidR="00382069" w:rsidRPr="00382069" w:rsidTr="0038206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  <w:r w:rsidRPr="00382069">
              <w:rPr>
                <w:rFonts w:ascii="Webdings" w:eastAsia="Times New Roman" w:hAnsi="Webdings" w:cs="Times New Roman"/>
                <w:sz w:val="16"/>
                <w:szCs w:val="16"/>
                <w:lang w:eastAsia="hu-HU"/>
              </w:rPr>
              <w:t></w:t>
            </w:r>
          </w:p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82069" w:rsidRPr="00382069" w:rsidRDefault="00382069" w:rsidP="00382069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</w:t>
            </w:r>
            <w:r w:rsidRPr="00382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 bevallásbenyújtó vagy képviselője (meghatalmazottja) aláírása </w:t>
            </w:r>
          </w:p>
        </w:tc>
      </w:tr>
    </w:tbl>
    <w:p w:rsidR="00403ACB" w:rsidRDefault="00403ACB"/>
    <w:sectPr w:rsidR="0040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382069"/>
    <w:rsid w:val="004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0867"/>
  <w15:chartTrackingRefBased/>
  <w15:docId w15:val="{54E3B3D2-A954-40E2-83BF-8519F555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3192</Words>
  <Characters>22029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Helyi Adóügyek</dc:creator>
  <cp:keywords/>
  <dc:description/>
  <cp:lastModifiedBy>Helyi Adóügyek</cp:lastModifiedBy>
  <cp:revision>1</cp:revision>
  <cp:lastPrinted>2017-10-13T07:55:00Z</cp:lastPrinted>
  <dcterms:created xsi:type="dcterms:W3CDTF">2017-10-13T07:55:00Z</dcterms:created>
  <dcterms:modified xsi:type="dcterms:W3CDTF">2017-10-13T08:00:00Z</dcterms:modified>
</cp:coreProperties>
</file>